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95C5B" w14:textId="77777777" w:rsidR="005135DE" w:rsidRPr="00320D24" w:rsidRDefault="005135DE" w:rsidP="005135DE">
      <w:pPr>
        <w:ind w:left="1276"/>
        <w:rPr>
          <w:rFonts w:ascii="Calibri" w:hAnsi="Calibri"/>
          <w:b/>
          <w:color w:val="000000" w:themeColor="text1"/>
          <w:sz w:val="30"/>
          <w:szCs w:val="30"/>
        </w:rPr>
      </w:pPr>
      <w:r w:rsidRPr="00A0637E">
        <w:rPr>
          <w:rFonts w:ascii="Calibri" w:eastAsia="Times New Roman" w:hAnsi="Calibri" w:cs="Arial"/>
          <w:noProof/>
          <w:color w:val="00A1E5"/>
          <w:sz w:val="22"/>
          <w:szCs w:val="22"/>
          <w:lang w:val="en-US"/>
        </w:rPr>
        <w:drawing>
          <wp:anchor distT="0" distB="0" distL="114300" distR="114300" simplePos="0" relativeHeight="251659264" behindDoc="0" locked="0" layoutInCell="1" allowOverlap="1" wp14:anchorId="6DB3B8FA" wp14:editId="22CC328D">
            <wp:simplePos x="0" y="0"/>
            <wp:positionH relativeFrom="column">
              <wp:posOffset>0</wp:posOffset>
            </wp:positionH>
            <wp:positionV relativeFrom="paragraph">
              <wp:posOffset>0</wp:posOffset>
            </wp:positionV>
            <wp:extent cx="715515" cy="7791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51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394">
        <w:rPr>
          <w:rFonts w:ascii="Calibri" w:hAnsi="Calibri"/>
          <w:b/>
          <w:sz w:val="30"/>
          <w:szCs w:val="30"/>
        </w:rPr>
        <w:t>CULTURES OF HEALTH &amp; WELLBEING</w:t>
      </w:r>
      <w:r w:rsidRPr="00320D24">
        <w:rPr>
          <w:rFonts w:ascii="Calibri" w:hAnsi="Calibri"/>
          <w:b/>
          <w:color w:val="000000" w:themeColor="text1"/>
          <w:sz w:val="30"/>
          <w:szCs w:val="30"/>
        </w:rPr>
        <w:t xml:space="preserve"> </w:t>
      </w:r>
    </w:p>
    <w:p w14:paraId="0DB900E1" w14:textId="77777777" w:rsidR="005135DE" w:rsidRDefault="005135DE" w:rsidP="005135DE">
      <w:pPr>
        <w:ind w:left="1276" w:right="-489"/>
        <w:rPr>
          <w:rFonts w:ascii="Calibri" w:hAnsi="Calibri"/>
          <w:b/>
          <w:color w:val="7F7F7F" w:themeColor="text1" w:themeTint="80"/>
        </w:rPr>
      </w:pPr>
      <w:r>
        <w:rPr>
          <w:rFonts w:ascii="Calibri" w:hAnsi="Calibri"/>
          <w:b/>
          <w:noProof/>
          <w:color w:val="000000" w:themeColor="text1"/>
          <w:sz w:val="30"/>
          <w:szCs w:val="30"/>
          <w:lang w:val="en-US"/>
        </w:rPr>
        <w:drawing>
          <wp:anchor distT="0" distB="0" distL="114300" distR="114300" simplePos="0" relativeHeight="251660288" behindDoc="0" locked="0" layoutInCell="1" allowOverlap="1" wp14:anchorId="0EBC1C13" wp14:editId="618DB800">
            <wp:simplePos x="0" y="0"/>
            <wp:positionH relativeFrom="column">
              <wp:posOffset>7200900</wp:posOffset>
            </wp:positionH>
            <wp:positionV relativeFrom="paragraph">
              <wp:posOffset>110490</wp:posOffset>
            </wp:positionV>
            <wp:extent cx="1710690" cy="539750"/>
            <wp:effectExtent l="0" t="0" r="0" b="0"/>
            <wp:wrapNone/>
            <wp:docPr id="1" name="Picture 1" descr="Macintosh HD:Users:victoriahume:Dropbox:CHWA:ACE:ACE logo grant_jpe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hume:Dropbox:CHWA:ACE:ACE logo grant_jpeg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69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430">
        <w:rPr>
          <w:rFonts w:ascii="Calibri" w:hAnsi="Calibri"/>
          <w:b/>
          <w:color w:val="7F7F7F" w:themeColor="text1" w:themeTint="80"/>
        </w:rPr>
        <w:t xml:space="preserve">21-22 MARCH 2019 | </w:t>
      </w:r>
      <w:r w:rsidRPr="00486394">
        <w:rPr>
          <w:rFonts w:ascii="Calibri" w:hAnsi="Calibri"/>
          <w:b/>
        </w:rPr>
        <w:t>GREAT NORTH MUSEUM</w:t>
      </w:r>
      <w:r>
        <w:rPr>
          <w:rFonts w:ascii="Calibri" w:hAnsi="Calibri"/>
          <w:b/>
          <w:color w:val="7F7F7F" w:themeColor="text1" w:themeTint="80"/>
        </w:rPr>
        <w:t>: HANCOCK</w:t>
      </w:r>
      <w:r w:rsidRPr="00C83430">
        <w:rPr>
          <w:rFonts w:ascii="Calibri" w:hAnsi="Calibri"/>
          <w:b/>
          <w:color w:val="7F7F7F" w:themeColor="text1" w:themeTint="80"/>
        </w:rPr>
        <w:t>, NEWCASTLE</w:t>
      </w:r>
    </w:p>
    <w:p w14:paraId="0724161B" w14:textId="77777777" w:rsidR="006636C8" w:rsidRDefault="006636C8">
      <w:pPr>
        <w:rPr>
          <w:rFonts w:ascii="Calibri" w:hAnsi="Calibri"/>
          <w:b/>
        </w:rPr>
      </w:pPr>
    </w:p>
    <w:p w14:paraId="14D8D38F" w14:textId="77777777" w:rsidR="005135DE" w:rsidRDefault="005135DE">
      <w:pPr>
        <w:rPr>
          <w:rFonts w:ascii="Calibri" w:hAnsi="Calibri"/>
          <w:b/>
        </w:rPr>
      </w:pPr>
    </w:p>
    <w:p w14:paraId="5D38DC94" w14:textId="77777777" w:rsidR="005135DE" w:rsidRDefault="005135DE">
      <w:pPr>
        <w:rPr>
          <w:rFonts w:ascii="Calibri" w:hAnsi="Calibri"/>
          <w:b/>
        </w:rPr>
      </w:pPr>
    </w:p>
    <w:p w14:paraId="69730C7B" w14:textId="28EC7E55" w:rsidR="005135DE" w:rsidRPr="007925BC" w:rsidRDefault="005135DE">
      <w:pPr>
        <w:rPr>
          <w:rFonts w:ascii="Calibri" w:hAnsi="Calibri"/>
          <w:sz w:val="22"/>
          <w:szCs w:val="22"/>
        </w:rPr>
      </w:pPr>
      <w:r>
        <w:rPr>
          <w:rFonts w:ascii="Calibri" w:hAnsi="Calibri"/>
          <w:b/>
        </w:rPr>
        <w:t>EVALUATION REPORT</w:t>
      </w:r>
    </w:p>
    <w:p w14:paraId="42446F37" w14:textId="3BEFA71B" w:rsidR="00187410" w:rsidRDefault="00187410">
      <w:pPr>
        <w:rPr>
          <w:rFonts w:ascii="Calibri" w:hAnsi="Calibri"/>
          <w:sz w:val="22"/>
          <w:szCs w:val="22"/>
        </w:rPr>
      </w:pPr>
      <w:r w:rsidRPr="007925BC">
        <w:rPr>
          <w:rFonts w:ascii="Calibri" w:hAnsi="Calibri"/>
          <w:sz w:val="22"/>
          <w:szCs w:val="22"/>
        </w:rPr>
        <w:t xml:space="preserve">This report is based on a number of sources: </w:t>
      </w:r>
      <w:r w:rsidR="007925BC" w:rsidRPr="007925BC">
        <w:rPr>
          <w:rFonts w:ascii="Calibri" w:hAnsi="Calibri"/>
          <w:sz w:val="22"/>
          <w:szCs w:val="22"/>
        </w:rPr>
        <w:t xml:space="preserve">results from a </w:t>
      </w:r>
      <w:proofErr w:type="spellStart"/>
      <w:r w:rsidR="007925BC" w:rsidRPr="007925BC">
        <w:rPr>
          <w:rFonts w:ascii="Calibri" w:hAnsi="Calibri"/>
          <w:sz w:val="22"/>
          <w:szCs w:val="22"/>
        </w:rPr>
        <w:t>surveymonkey</w:t>
      </w:r>
      <w:proofErr w:type="spellEnd"/>
      <w:r w:rsidR="007925BC" w:rsidRPr="007925BC">
        <w:rPr>
          <w:rFonts w:ascii="Calibri" w:hAnsi="Calibri"/>
          <w:sz w:val="22"/>
          <w:szCs w:val="22"/>
        </w:rPr>
        <w:t xml:space="preserve"> survey to delegates, the written long sheet from the conference, </w:t>
      </w:r>
      <w:proofErr w:type="spellStart"/>
      <w:r w:rsidR="007925BC" w:rsidRPr="007925BC">
        <w:rPr>
          <w:rFonts w:ascii="Calibri" w:hAnsi="Calibri"/>
          <w:sz w:val="22"/>
          <w:szCs w:val="22"/>
        </w:rPr>
        <w:t>vox</w:t>
      </w:r>
      <w:proofErr w:type="spellEnd"/>
      <w:r w:rsidR="007925BC" w:rsidRPr="007925BC">
        <w:rPr>
          <w:rFonts w:ascii="Calibri" w:hAnsi="Calibri"/>
          <w:sz w:val="22"/>
          <w:szCs w:val="22"/>
        </w:rPr>
        <w:t xml:space="preserve"> pops taken by Michael McHugh</w:t>
      </w:r>
      <w:r w:rsidR="00EE4CB3">
        <w:rPr>
          <w:rFonts w:ascii="Calibri" w:hAnsi="Calibri"/>
          <w:sz w:val="22"/>
          <w:szCs w:val="22"/>
        </w:rPr>
        <w:t xml:space="preserve"> (TWAM volunteer)</w:t>
      </w:r>
      <w:r w:rsidR="007925BC" w:rsidRPr="007925BC">
        <w:rPr>
          <w:rFonts w:ascii="Calibri" w:hAnsi="Calibri"/>
          <w:sz w:val="22"/>
          <w:szCs w:val="22"/>
        </w:rPr>
        <w:t>, and a recorded debrief straight after the conference with Hayley, Victoria and Fabric Lenny.</w:t>
      </w:r>
      <w:r w:rsidR="00EE4CB3">
        <w:rPr>
          <w:rFonts w:ascii="Calibri" w:hAnsi="Calibri"/>
          <w:sz w:val="22"/>
          <w:szCs w:val="22"/>
        </w:rPr>
        <w:t xml:space="preserve"> </w:t>
      </w:r>
    </w:p>
    <w:p w14:paraId="01AE4985" w14:textId="77777777" w:rsidR="007925BC" w:rsidRPr="007925BC" w:rsidRDefault="007925BC">
      <w:pPr>
        <w:rPr>
          <w:rFonts w:ascii="Calibri" w:hAnsi="Calibri"/>
          <w:sz w:val="22"/>
          <w:szCs w:val="22"/>
        </w:rPr>
      </w:pPr>
    </w:p>
    <w:p w14:paraId="58E229E7" w14:textId="77777777" w:rsidR="00F03F1E" w:rsidRDefault="00D64226" w:rsidP="00F03F1E">
      <w:pPr>
        <w:rPr>
          <w:rFonts w:ascii="Calibri" w:hAnsi="Calibri"/>
          <w:b/>
          <w:sz w:val="22"/>
          <w:szCs w:val="22"/>
        </w:rPr>
      </w:pPr>
      <w:r w:rsidRPr="00D64226">
        <w:rPr>
          <w:rFonts w:ascii="Calibri" w:hAnsi="Calibri"/>
          <w:b/>
          <w:sz w:val="22"/>
          <w:szCs w:val="22"/>
        </w:rPr>
        <w:t>General points</w:t>
      </w:r>
    </w:p>
    <w:p w14:paraId="6270130C" w14:textId="77777777" w:rsidR="00F03F1E" w:rsidRDefault="00F03F1E" w:rsidP="00F03F1E">
      <w:pPr>
        <w:rPr>
          <w:rFonts w:ascii="Calibri" w:hAnsi="Calibri"/>
          <w:b/>
          <w:sz w:val="22"/>
          <w:szCs w:val="22"/>
        </w:rPr>
      </w:pPr>
    </w:p>
    <w:p w14:paraId="23D6EB77" w14:textId="340CD48E" w:rsidR="001A0D7B" w:rsidRDefault="001A0D7B" w:rsidP="001A0D7B">
      <w:pPr>
        <w:rPr>
          <w:rFonts w:ascii="Calibri" w:hAnsi="Calibri"/>
          <w:sz w:val="22"/>
          <w:szCs w:val="22"/>
        </w:rPr>
      </w:pPr>
      <w:r>
        <w:rPr>
          <w:rFonts w:ascii="Calibri" w:hAnsi="Calibri"/>
          <w:sz w:val="22"/>
          <w:szCs w:val="22"/>
        </w:rPr>
        <w:t xml:space="preserve">There was </w:t>
      </w:r>
      <w:r w:rsidRPr="00322ED0">
        <w:rPr>
          <w:rFonts w:ascii="Calibri" w:hAnsi="Calibri"/>
          <w:sz w:val="22"/>
          <w:szCs w:val="22"/>
        </w:rPr>
        <w:t>positive feedback abo</w:t>
      </w:r>
      <w:r>
        <w:rPr>
          <w:rFonts w:ascii="Calibri" w:hAnsi="Calibri"/>
          <w:sz w:val="22"/>
          <w:szCs w:val="22"/>
        </w:rPr>
        <w:t xml:space="preserve">ut </w:t>
      </w:r>
      <w:r w:rsidR="00A41B82">
        <w:rPr>
          <w:rFonts w:ascii="Calibri" w:hAnsi="Calibri"/>
          <w:sz w:val="22"/>
          <w:szCs w:val="22"/>
        </w:rPr>
        <w:t xml:space="preserve">the </w:t>
      </w:r>
      <w:r>
        <w:rPr>
          <w:rFonts w:ascii="Calibri" w:hAnsi="Calibri"/>
          <w:sz w:val="22"/>
          <w:szCs w:val="22"/>
        </w:rPr>
        <w:t xml:space="preserve">range and quality of speakers but also a clear demand for more </w:t>
      </w:r>
      <w:r w:rsidR="00D64226" w:rsidRPr="00F03F1E">
        <w:rPr>
          <w:rFonts w:ascii="Calibri" w:hAnsi="Calibri"/>
          <w:sz w:val="22"/>
          <w:szCs w:val="22"/>
        </w:rPr>
        <w:t xml:space="preserve">space for </w:t>
      </w:r>
      <w:r w:rsidR="006E2B0E" w:rsidRPr="00F03F1E">
        <w:rPr>
          <w:rFonts w:ascii="Calibri" w:hAnsi="Calibri"/>
          <w:sz w:val="22"/>
          <w:szCs w:val="22"/>
        </w:rPr>
        <w:t xml:space="preserve">Q&amp;A and </w:t>
      </w:r>
      <w:r w:rsidR="00D64226" w:rsidRPr="00F03F1E">
        <w:rPr>
          <w:rFonts w:ascii="Calibri" w:hAnsi="Calibri"/>
          <w:sz w:val="22"/>
          <w:szCs w:val="22"/>
        </w:rPr>
        <w:t>discussion</w:t>
      </w:r>
      <w:r>
        <w:rPr>
          <w:rFonts w:ascii="Calibri" w:hAnsi="Calibri"/>
          <w:sz w:val="22"/>
          <w:szCs w:val="22"/>
        </w:rPr>
        <w:t xml:space="preserve"> (“too much sitting and being talked at” and “less is more” were amongst the comments). This generally worked best when the number of delegates in the room was closer to 100 than 200. </w:t>
      </w:r>
    </w:p>
    <w:p w14:paraId="263B25CC" w14:textId="77777777" w:rsidR="001A0D7B" w:rsidRDefault="001A0D7B" w:rsidP="001A0D7B">
      <w:pPr>
        <w:rPr>
          <w:rFonts w:ascii="Calibri" w:hAnsi="Calibri"/>
          <w:sz w:val="22"/>
          <w:szCs w:val="22"/>
        </w:rPr>
      </w:pPr>
    </w:p>
    <w:p w14:paraId="70AD792E" w14:textId="77777777" w:rsidR="00AF38CB" w:rsidRDefault="00A41B82" w:rsidP="001A0D7B">
      <w:pPr>
        <w:rPr>
          <w:rFonts w:ascii="Calibri" w:hAnsi="Calibri"/>
          <w:sz w:val="22"/>
          <w:szCs w:val="22"/>
        </w:rPr>
      </w:pPr>
      <w:r>
        <w:rPr>
          <w:rFonts w:ascii="Calibri" w:hAnsi="Calibri"/>
          <w:sz w:val="22"/>
          <w:szCs w:val="22"/>
        </w:rPr>
        <w:t xml:space="preserve">Feedback also suggests </w:t>
      </w:r>
      <w:r w:rsidR="00AF38CB">
        <w:rPr>
          <w:rFonts w:ascii="Calibri" w:hAnsi="Calibri"/>
          <w:sz w:val="22"/>
          <w:szCs w:val="22"/>
        </w:rPr>
        <w:t>the following</w:t>
      </w:r>
    </w:p>
    <w:p w14:paraId="375D513C" w14:textId="77777777" w:rsidR="00AF38CB" w:rsidRDefault="00AF38CB" w:rsidP="001A0D7B">
      <w:pPr>
        <w:rPr>
          <w:rFonts w:ascii="Calibri" w:hAnsi="Calibri"/>
          <w:sz w:val="22"/>
          <w:szCs w:val="22"/>
        </w:rPr>
      </w:pPr>
    </w:p>
    <w:p w14:paraId="68AB3238" w14:textId="0B04E4F7" w:rsidR="001A0D7B" w:rsidRPr="00AF38CB" w:rsidRDefault="00AF38CB" w:rsidP="001A0D7B">
      <w:pPr>
        <w:rPr>
          <w:rFonts w:ascii="Calibri" w:hAnsi="Calibri"/>
          <w:b/>
          <w:sz w:val="22"/>
          <w:szCs w:val="22"/>
        </w:rPr>
      </w:pPr>
      <w:r>
        <w:rPr>
          <w:rFonts w:ascii="Calibri" w:hAnsi="Calibri"/>
          <w:b/>
          <w:sz w:val="22"/>
          <w:szCs w:val="22"/>
        </w:rPr>
        <w:t>Inclusivity/representation</w:t>
      </w:r>
      <w:r w:rsidR="00A41B82" w:rsidRPr="00AF38CB">
        <w:rPr>
          <w:rFonts w:ascii="Calibri" w:hAnsi="Calibri"/>
          <w:b/>
          <w:sz w:val="22"/>
          <w:szCs w:val="22"/>
        </w:rPr>
        <w:t xml:space="preserve"> </w:t>
      </w:r>
    </w:p>
    <w:p w14:paraId="10598FCA" w14:textId="77777777" w:rsidR="00187410" w:rsidRDefault="00187410" w:rsidP="00187410">
      <w:pPr>
        <w:pStyle w:val="ListParagraph"/>
        <w:numPr>
          <w:ilvl w:val="0"/>
          <w:numId w:val="4"/>
        </w:numPr>
        <w:rPr>
          <w:rFonts w:ascii="Calibri" w:hAnsi="Calibri"/>
          <w:sz w:val="22"/>
          <w:szCs w:val="22"/>
        </w:rPr>
      </w:pPr>
      <w:r>
        <w:rPr>
          <w:rFonts w:ascii="Calibri" w:hAnsi="Calibri"/>
          <w:sz w:val="22"/>
          <w:szCs w:val="22"/>
        </w:rPr>
        <w:t xml:space="preserve">We need to do more work to ensure we are representative and inclusive in terms both of </w:t>
      </w:r>
      <w:r w:rsidRPr="00322ED0">
        <w:rPr>
          <w:rFonts w:ascii="Calibri" w:hAnsi="Calibri"/>
          <w:sz w:val="22"/>
          <w:szCs w:val="22"/>
        </w:rPr>
        <w:t>audience and participants</w:t>
      </w:r>
      <w:r>
        <w:rPr>
          <w:rFonts w:ascii="Calibri" w:hAnsi="Calibri"/>
          <w:sz w:val="22"/>
          <w:szCs w:val="22"/>
        </w:rPr>
        <w:t xml:space="preserve"> </w:t>
      </w:r>
    </w:p>
    <w:p w14:paraId="55D08D9A" w14:textId="131A54C5" w:rsidR="00AF38CB" w:rsidRDefault="00AF38CB" w:rsidP="00187410">
      <w:pPr>
        <w:pStyle w:val="ListParagraph"/>
        <w:numPr>
          <w:ilvl w:val="0"/>
          <w:numId w:val="4"/>
        </w:numPr>
        <w:rPr>
          <w:rFonts w:ascii="Calibri" w:hAnsi="Calibri"/>
          <w:sz w:val="22"/>
          <w:szCs w:val="22"/>
        </w:rPr>
      </w:pPr>
      <w:r>
        <w:rPr>
          <w:rFonts w:ascii="Calibri" w:hAnsi="Calibri"/>
          <w:sz w:val="22"/>
          <w:szCs w:val="22"/>
        </w:rPr>
        <w:t>More energy went into curating Day 1 which was arguably more representative in terms of speakers</w:t>
      </w:r>
    </w:p>
    <w:p w14:paraId="37B0C24A" w14:textId="5AB1F815" w:rsidR="00AF38CB" w:rsidRDefault="00AF38CB" w:rsidP="00187410">
      <w:pPr>
        <w:pStyle w:val="ListParagraph"/>
        <w:numPr>
          <w:ilvl w:val="0"/>
          <w:numId w:val="4"/>
        </w:numPr>
        <w:rPr>
          <w:rFonts w:ascii="Calibri" w:hAnsi="Calibri"/>
          <w:sz w:val="22"/>
          <w:szCs w:val="22"/>
        </w:rPr>
      </w:pPr>
      <w:r>
        <w:rPr>
          <w:rFonts w:ascii="Calibri" w:hAnsi="Calibri"/>
          <w:sz w:val="22"/>
          <w:szCs w:val="22"/>
        </w:rPr>
        <w:t xml:space="preserve">We need to consider how to evaluate this in a way that doesn’t rely on visibility </w:t>
      </w:r>
    </w:p>
    <w:p w14:paraId="4313331A" w14:textId="76D34CDA" w:rsidR="00FD413B" w:rsidRPr="00322ED0" w:rsidRDefault="00FD413B" w:rsidP="00FD413B">
      <w:pPr>
        <w:pStyle w:val="ListParagraph"/>
        <w:numPr>
          <w:ilvl w:val="0"/>
          <w:numId w:val="4"/>
        </w:numPr>
        <w:rPr>
          <w:rFonts w:ascii="Calibri" w:hAnsi="Calibri"/>
          <w:sz w:val="22"/>
          <w:szCs w:val="22"/>
        </w:rPr>
      </w:pPr>
      <w:r>
        <w:rPr>
          <w:rFonts w:ascii="Calibri" w:hAnsi="Calibri"/>
          <w:sz w:val="22"/>
          <w:szCs w:val="22"/>
        </w:rPr>
        <w:t>A better c</w:t>
      </w:r>
      <w:r w:rsidRPr="00322ED0">
        <w:rPr>
          <w:rFonts w:ascii="Calibri" w:hAnsi="Calibri"/>
          <w:sz w:val="22"/>
          <w:szCs w:val="22"/>
        </w:rPr>
        <w:t>onsideration of countries outside England</w:t>
      </w:r>
      <w:r>
        <w:rPr>
          <w:rFonts w:ascii="Calibri" w:hAnsi="Calibri"/>
          <w:sz w:val="22"/>
          <w:szCs w:val="22"/>
        </w:rPr>
        <w:t xml:space="preserve"> was needed </w:t>
      </w:r>
    </w:p>
    <w:p w14:paraId="6F6CB55D" w14:textId="77777777" w:rsidR="00AF38CB" w:rsidRDefault="00AF38CB" w:rsidP="00AF38CB">
      <w:pPr>
        <w:rPr>
          <w:rFonts w:ascii="Calibri" w:hAnsi="Calibri"/>
          <w:sz w:val="22"/>
          <w:szCs w:val="22"/>
        </w:rPr>
      </w:pPr>
    </w:p>
    <w:p w14:paraId="32B8D190" w14:textId="56819E2C" w:rsidR="00AF38CB" w:rsidRPr="00FD413B" w:rsidRDefault="00FD413B" w:rsidP="00AF38CB">
      <w:pPr>
        <w:rPr>
          <w:rFonts w:ascii="Calibri" w:hAnsi="Calibri"/>
          <w:b/>
          <w:sz w:val="22"/>
          <w:szCs w:val="22"/>
        </w:rPr>
      </w:pPr>
      <w:proofErr w:type="spellStart"/>
      <w:r>
        <w:rPr>
          <w:rFonts w:ascii="Calibri" w:hAnsi="Calibri"/>
          <w:b/>
          <w:sz w:val="22"/>
          <w:szCs w:val="22"/>
        </w:rPr>
        <w:t>Curation</w:t>
      </w:r>
      <w:proofErr w:type="spellEnd"/>
    </w:p>
    <w:p w14:paraId="6E43C563" w14:textId="2F877784" w:rsidR="009452B4" w:rsidRDefault="00A41B82" w:rsidP="009452B4">
      <w:pPr>
        <w:pStyle w:val="ListParagraph"/>
        <w:numPr>
          <w:ilvl w:val="0"/>
          <w:numId w:val="4"/>
        </w:numPr>
        <w:rPr>
          <w:rFonts w:ascii="Calibri" w:hAnsi="Calibri"/>
          <w:sz w:val="22"/>
          <w:szCs w:val="22"/>
        </w:rPr>
      </w:pPr>
      <w:r>
        <w:rPr>
          <w:rFonts w:ascii="Calibri" w:hAnsi="Calibri"/>
          <w:sz w:val="22"/>
          <w:szCs w:val="22"/>
        </w:rPr>
        <w:t>We c</w:t>
      </w:r>
      <w:r w:rsidR="009452B4">
        <w:rPr>
          <w:rFonts w:ascii="Calibri" w:hAnsi="Calibri"/>
          <w:sz w:val="22"/>
          <w:szCs w:val="22"/>
        </w:rPr>
        <w:t>ould be</w:t>
      </w:r>
      <w:r>
        <w:rPr>
          <w:rFonts w:ascii="Calibri" w:hAnsi="Calibri"/>
          <w:sz w:val="22"/>
          <w:szCs w:val="22"/>
        </w:rPr>
        <w:t xml:space="preserve"> more choosy about provocations: limiting them to </w:t>
      </w:r>
      <w:r w:rsidR="005A236F">
        <w:rPr>
          <w:rFonts w:ascii="Calibri" w:hAnsi="Calibri"/>
          <w:sz w:val="22"/>
          <w:szCs w:val="22"/>
        </w:rPr>
        <w:t>3 per group</w:t>
      </w:r>
      <w:r>
        <w:rPr>
          <w:rFonts w:ascii="Calibri" w:hAnsi="Calibri"/>
          <w:sz w:val="22"/>
          <w:szCs w:val="22"/>
        </w:rPr>
        <w:t xml:space="preserve"> and ensuring they are provocations and not presentations</w:t>
      </w:r>
    </w:p>
    <w:p w14:paraId="23382CF3" w14:textId="18904A20" w:rsidR="00FD413B" w:rsidRDefault="00FD413B" w:rsidP="009452B4">
      <w:pPr>
        <w:pStyle w:val="ListParagraph"/>
        <w:numPr>
          <w:ilvl w:val="0"/>
          <w:numId w:val="4"/>
        </w:numPr>
        <w:rPr>
          <w:rFonts w:ascii="Calibri" w:hAnsi="Calibri"/>
          <w:sz w:val="22"/>
          <w:szCs w:val="22"/>
        </w:rPr>
      </w:pPr>
      <w:r>
        <w:rPr>
          <w:rFonts w:ascii="Calibri" w:hAnsi="Calibri"/>
          <w:sz w:val="22"/>
          <w:szCs w:val="22"/>
        </w:rPr>
        <w:t xml:space="preserve">Provocations worked best in the morning in terms of energy </w:t>
      </w:r>
    </w:p>
    <w:p w14:paraId="4E181424" w14:textId="4F90354E" w:rsidR="00D64226" w:rsidRPr="00322ED0" w:rsidRDefault="00187410" w:rsidP="00322ED0">
      <w:pPr>
        <w:pStyle w:val="ListParagraph"/>
        <w:numPr>
          <w:ilvl w:val="0"/>
          <w:numId w:val="4"/>
        </w:numPr>
        <w:rPr>
          <w:rFonts w:ascii="Calibri" w:hAnsi="Calibri"/>
          <w:sz w:val="22"/>
          <w:szCs w:val="22"/>
        </w:rPr>
      </w:pPr>
      <w:r>
        <w:rPr>
          <w:rFonts w:ascii="Calibri" w:hAnsi="Calibri"/>
          <w:sz w:val="22"/>
          <w:szCs w:val="22"/>
        </w:rPr>
        <w:t>A s</w:t>
      </w:r>
      <w:r w:rsidR="00D64226" w:rsidRPr="00322ED0">
        <w:rPr>
          <w:rFonts w:ascii="Calibri" w:hAnsi="Calibri"/>
          <w:sz w:val="22"/>
          <w:szCs w:val="22"/>
        </w:rPr>
        <w:t xml:space="preserve">umming up session at </w:t>
      </w:r>
      <w:r>
        <w:rPr>
          <w:rFonts w:ascii="Calibri" w:hAnsi="Calibri"/>
          <w:sz w:val="22"/>
          <w:szCs w:val="22"/>
        </w:rPr>
        <w:t xml:space="preserve">the </w:t>
      </w:r>
      <w:r w:rsidR="00D64226" w:rsidRPr="00322ED0">
        <w:rPr>
          <w:rFonts w:ascii="Calibri" w:hAnsi="Calibri"/>
          <w:sz w:val="22"/>
          <w:szCs w:val="22"/>
        </w:rPr>
        <w:t xml:space="preserve">end of </w:t>
      </w:r>
      <w:r w:rsidR="00FD413B">
        <w:rPr>
          <w:rFonts w:ascii="Calibri" w:hAnsi="Calibri"/>
          <w:sz w:val="22"/>
          <w:szCs w:val="22"/>
        </w:rPr>
        <w:t>Day 1</w:t>
      </w:r>
      <w:r w:rsidR="00D64226" w:rsidRPr="00322ED0">
        <w:rPr>
          <w:rFonts w:ascii="Calibri" w:hAnsi="Calibri"/>
          <w:sz w:val="22"/>
          <w:szCs w:val="22"/>
        </w:rPr>
        <w:t xml:space="preserve"> </w:t>
      </w:r>
      <w:r w:rsidR="00FD413B">
        <w:rPr>
          <w:rFonts w:ascii="Calibri" w:hAnsi="Calibri"/>
          <w:sz w:val="22"/>
          <w:szCs w:val="22"/>
        </w:rPr>
        <w:t xml:space="preserve">would have given opportunities to a) </w:t>
      </w:r>
      <w:r w:rsidR="00FD413B" w:rsidRPr="00322ED0">
        <w:rPr>
          <w:rFonts w:ascii="Calibri" w:hAnsi="Calibri"/>
          <w:sz w:val="22"/>
          <w:szCs w:val="22"/>
        </w:rPr>
        <w:t>air problems like e.g. voluntary question</w:t>
      </w:r>
      <w:r w:rsidR="00FD413B">
        <w:rPr>
          <w:rFonts w:ascii="Calibri" w:hAnsi="Calibri"/>
          <w:sz w:val="22"/>
          <w:szCs w:val="22"/>
        </w:rPr>
        <w:t xml:space="preserve"> and b) set out a </w:t>
      </w:r>
      <w:r w:rsidR="00D64226" w:rsidRPr="00322ED0">
        <w:rPr>
          <w:rFonts w:ascii="Calibri" w:hAnsi="Calibri"/>
          <w:sz w:val="22"/>
          <w:szCs w:val="22"/>
        </w:rPr>
        <w:t xml:space="preserve">provocation to consider for Day 2 </w:t>
      </w:r>
    </w:p>
    <w:p w14:paraId="623C9DA2" w14:textId="568256D9" w:rsidR="00153B74" w:rsidRPr="00322ED0" w:rsidRDefault="00153B74" w:rsidP="00322ED0">
      <w:pPr>
        <w:pStyle w:val="ListParagraph"/>
        <w:numPr>
          <w:ilvl w:val="0"/>
          <w:numId w:val="4"/>
        </w:numPr>
        <w:rPr>
          <w:rFonts w:ascii="Calibri" w:hAnsi="Calibri"/>
          <w:sz w:val="22"/>
          <w:szCs w:val="22"/>
        </w:rPr>
      </w:pPr>
      <w:r w:rsidRPr="00322ED0">
        <w:rPr>
          <w:rFonts w:ascii="Calibri" w:hAnsi="Calibri"/>
          <w:sz w:val="22"/>
          <w:szCs w:val="22"/>
        </w:rPr>
        <w:t xml:space="preserve">Regional discussions </w:t>
      </w:r>
      <w:r w:rsidR="00FD413B">
        <w:rPr>
          <w:rFonts w:ascii="Calibri" w:hAnsi="Calibri"/>
          <w:sz w:val="22"/>
          <w:szCs w:val="22"/>
        </w:rPr>
        <w:t xml:space="preserve">would be useful; it would be good to ensure one regional champion per region min. is in attendance and can manage a regional breakout session </w:t>
      </w:r>
    </w:p>
    <w:p w14:paraId="055FFB33" w14:textId="65A198F8" w:rsidR="00547982" w:rsidRPr="00322ED0" w:rsidRDefault="00544BF5" w:rsidP="00322ED0">
      <w:pPr>
        <w:pStyle w:val="ListParagraph"/>
        <w:numPr>
          <w:ilvl w:val="0"/>
          <w:numId w:val="4"/>
        </w:numPr>
        <w:rPr>
          <w:rFonts w:ascii="Calibri" w:hAnsi="Calibri"/>
          <w:sz w:val="22"/>
          <w:szCs w:val="22"/>
        </w:rPr>
      </w:pPr>
      <w:r>
        <w:rPr>
          <w:rFonts w:ascii="Calibri" w:hAnsi="Calibri"/>
          <w:sz w:val="22"/>
          <w:szCs w:val="22"/>
        </w:rPr>
        <w:t xml:space="preserve">Presenters should be cautioned against the over-use of arts terminology and </w:t>
      </w:r>
      <w:r w:rsidR="00547982" w:rsidRPr="00322ED0">
        <w:rPr>
          <w:rFonts w:ascii="Calibri" w:hAnsi="Calibri"/>
          <w:sz w:val="22"/>
          <w:szCs w:val="22"/>
        </w:rPr>
        <w:t>academic language</w:t>
      </w:r>
    </w:p>
    <w:p w14:paraId="0E14D262" w14:textId="2125DDC8" w:rsidR="00544BF5" w:rsidRPr="00322ED0" w:rsidRDefault="00544BF5" w:rsidP="00544BF5">
      <w:pPr>
        <w:pStyle w:val="ListParagraph"/>
        <w:numPr>
          <w:ilvl w:val="0"/>
          <w:numId w:val="4"/>
        </w:numPr>
        <w:rPr>
          <w:rFonts w:ascii="Calibri" w:hAnsi="Calibri"/>
          <w:sz w:val="22"/>
          <w:szCs w:val="22"/>
        </w:rPr>
      </w:pPr>
      <w:r w:rsidRPr="00322ED0">
        <w:rPr>
          <w:rFonts w:ascii="Calibri" w:hAnsi="Calibri"/>
          <w:sz w:val="22"/>
          <w:szCs w:val="22"/>
        </w:rPr>
        <w:t xml:space="preserve">Positive feedback about mix in panels, </w:t>
      </w:r>
      <w:r>
        <w:rPr>
          <w:rFonts w:ascii="Calibri" w:hAnsi="Calibri"/>
          <w:sz w:val="22"/>
          <w:szCs w:val="22"/>
        </w:rPr>
        <w:t xml:space="preserve">(e.g.) </w:t>
      </w:r>
      <w:r w:rsidRPr="00322ED0">
        <w:rPr>
          <w:rFonts w:ascii="Calibri" w:hAnsi="Calibri"/>
          <w:sz w:val="22"/>
          <w:szCs w:val="22"/>
        </w:rPr>
        <w:t xml:space="preserve">having artists and health pros together </w:t>
      </w:r>
    </w:p>
    <w:p w14:paraId="750DBC54" w14:textId="77777777" w:rsidR="00544BF5" w:rsidRDefault="00544BF5" w:rsidP="00544BF5">
      <w:pPr>
        <w:pStyle w:val="ListParagraph"/>
        <w:numPr>
          <w:ilvl w:val="0"/>
          <w:numId w:val="4"/>
        </w:numPr>
        <w:rPr>
          <w:rFonts w:ascii="Calibri" w:hAnsi="Calibri"/>
          <w:sz w:val="22"/>
          <w:szCs w:val="22"/>
        </w:rPr>
      </w:pPr>
      <w:r>
        <w:rPr>
          <w:rFonts w:ascii="Calibri" w:hAnsi="Calibri"/>
          <w:sz w:val="22"/>
          <w:szCs w:val="22"/>
        </w:rPr>
        <w:t xml:space="preserve">More clarity about LENS – </w:t>
      </w:r>
      <w:proofErr w:type="gramStart"/>
      <w:r>
        <w:rPr>
          <w:rFonts w:ascii="Calibri" w:hAnsi="Calibri"/>
          <w:sz w:val="22"/>
          <w:szCs w:val="22"/>
        </w:rPr>
        <w:t>introduce</w:t>
      </w:r>
      <w:proofErr w:type="gramEnd"/>
      <w:r>
        <w:rPr>
          <w:rFonts w:ascii="Calibri" w:hAnsi="Calibri"/>
          <w:sz w:val="22"/>
          <w:szCs w:val="22"/>
        </w:rPr>
        <w:t xml:space="preserve"> earlier, and make patient voice more front-and-centre. Should have LENS person on every panel – and maybe a creative practitioner on every panel too.  </w:t>
      </w:r>
    </w:p>
    <w:p w14:paraId="436994AD" w14:textId="77777777" w:rsidR="00544BF5" w:rsidRPr="00322ED0" w:rsidRDefault="00544BF5" w:rsidP="00544BF5">
      <w:pPr>
        <w:pStyle w:val="ListParagraph"/>
        <w:numPr>
          <w:ilvl w:val="0"/>
          <w:numId w:val="4"/>
        </w:numPr>
        <w:rPr>
          <w:rFonts w:ascii="Calibri" w:hAnsi="Calibri"/>
          <w:sz w:val="22"/>
          <w:szCs w:val="22"/>
        </w:rPr>
      </w:pPr>
      <w:r>
        <w:rPr>
          <w:rFonts w:ascii="Calibri" w:hAnsi="Calibri"/>
          <w:sz w:val="22"/>
          <w:szCs w:val="22"/>
        </w:rPr>
        <w:t>Positive feedback on Fabric Lenny and it feeling like a creative space – a couple of people wanted the digital drawing to link more to what was being said but the majority liked as it was</w:t>
      </w:r>
    </w:p>
    <w:p w14:paraId="0376582F" w14:textId="77777777" w:rsidR="00544BF5" w:rsidRDefault="00544BF5" w:rsidP="00544BF5">
      <w:pPr>
        <w:pStyle w:val="ListParagraph"/>
        <w:rPr>
          <w:rFonts w:ascii="Calibri" w:hAnsi="Calibri"/>
          <w:sz w:val="22"/>
          <w:szCs w:val="22"/>
        </w:rPr>
      </w:pPr>
    </w:p>
    <w:p w14:paraId="73EA8AF3" w14:textId="77777777" w:rsidR="00EE4CB3" w:rsidRDefault="00EE4CB3" w:rsidP="00544BF5">
      <w:pPr>
        <w:pStyle w:val="ListParagraph"/>
        <w:rPr>
          <w:rFonts w:ascii="Calibri" w:hAnsi="Calibri"/>
          <w:sz w:val="22"/>
          <w:szCs w:val="22"/>
        </w:rPr>
      </w:pPr>
    </w:p>
    <w:p w14:paraId="07E18BCF" w14:textId="77777777" w:rsidR="00EE4CB3" w:rsidRDefault="00EE4CB3" w:rsidP="00544BF5">
      <w:pPr>
        <w:pStyle w:val="ListParagraph"/>
        <w:rPr>
          <w:rFonts w:ascii="Calibri" w:hAnsi="Calibri"/>
          <w:sz w:val="22"/>
          <w:szCs w:val="22"/>
        </w:rPr>
      </w:pPr>
    </w:p>
    <w:p w14:paraId="263B4FAC" w14:textId="12E1D067" w:rsidR="00544BF5" w:rsidRPr="00544BF5" w:rsidRDefault="00544BF5" w:rsidP="00544BF5">
      <w:pPr>
        <w:rPr>
          <w:rFonts w:ascii="Calibri" w:hAnsi="Calibri"/>
          <w:b/>
          <w:sz w:val="22"/>
          <w:szCs w:val="22"/>
        </w:rPr>
      </w:pPr>
      <w:r>
        <w:rPr>
          <w:rFonts w:ascii="Calibri" w:hAnsi="Calibri"/>
          <w:b/>
          <w:sz w:val="22"/>
          <w:szCs w:val="22"/>
        </w:rPr>
        <w:lastRenderedPageBreak/>
        <w:t>Managing people in the space</w:t>
      </w:r>
    </w:p>
    <w:p w14:paraId="1C4EDEE2" w14:textId="67C3DBE5" w:rsidR="00547982" w:rsidRPr="00322ED0" w:rsidRDefault="00544BF5" w:rsidP="00322ED0">
      <w:pPr>
        <w:pStyle w:val="ListParagraph"/>
        <w:numPr>
          <w:ilvl w:val="0"/>
          <w:numId w:val="4"/>
        </w:numPr>
        <w:rPr>
          <w:rFonts w:ascii="Calibri" w:hAnsi="Calibri"/>
          <w:sz w:val="22"/>
          <w:szCs w:val="22"/>
        </w:rPr>
      </w:pPr>
      <w:r>
        <w:rPr>
          <w:rFonts w:ascii="Calibri" w:hAnsi="Calibri"/>
          <w:sz w:val="22"/>
          <w:szCs w:val="22"/>
        </w:rPr>
        <w:t>Better planning for registration to accommodate numbers</w:t>
      </w:r>
    </w:p>
    <w:p w14:paraId="286BCD23" w14:textId="77886C72" w:rsidR="007A3122" w:rsidRPr="00322ED0" w:rsidRDefault="007A3122" w:rsidP="00322ED0">
      <w:pPr>
        <w:pStyle w:val="ListParagraph"/>
        <w:numPr>
          <w:ilvl w:val="0"/>
          <w:numId w:val="4"/>
        </w:numPr>
        <w:rPr>
          <w:rFonts w:ascii="Calibri" w:hAnsi="Calibri"/>
          <w:sz w:val="22"/>
          <w:szCs w:val="22"/>
        </w:rPr>
      </w:pPr>
      <w:r w:rsidRPr="00322ED0">
        <w:rPr>
          <w:rFonts w:ascii="Calibri" w:hAnsi="Calibri"/>
          <w:sz w:val="22"/>
          <w:szCs w:val="22"/>
        </w:rPr>
        <w:t xml:space="preserve">Make sure announcements </w:t>
      </w:r>
      <w:r w:rsidR="00544BF5">
        <w:rPr>
          <w:rFonts w:ascii="Calibri" w:hAnsi="Calibri"/>
          <w:sz w:val="22"/>
          <w:szCs w:val="22"/>
        </w:rPr>
        <w:t xml:space="preserve">are </w:t>
      </w:r>
      <w:r w:rsidRPr="00322ED0">
        <w:rPr>
          <w:rFonts w:ascii="Calibri" w:hAnsi="Calibri"/>
          <w:sz w:val="22"/>
          <w:szCs w:val="22"/>
        </w:rPr>
        <w:t>made</w:t>
      </w:r>
      <w:r w:rsidR="00544BF5">
        <w:rPr>
          <w:rFonts w:ascii="Calibri" w:hAnsi="Calibri"/>
          <w:sz w:val="22"/>
          <w:szCs w:val="22"/>
        </w:rPr>
        <w:t xml:space="preserve"> (or on screen)</w:t>
      </w:r>
      <w:r w:rsidRPr="00322ED0">
        <w:rPr>
          <w:rFonts w:ascii="Calibri" w:hAnsi="Calibri"/>
          <w:sz w:val="22"/>
          <w:szCs w:val="22"/>
        </w:rPr>
        <w:t xml:space="preserve"> about when to come back and where to go</w:t>
      </w:r>
      <w:r w:rsidR="00D547C9" w:rsidRPr="00322ED0">
        <w:rPr>
          <w:rFonts w:ascii="Calibri" w:hAnsi="Calibri"/>
          <w:sz w:val="22"/>
          <w:szCs w:val="22"/>
        </w:rPr>
        <w:t xml:space="preserve"> </w:t>
      </w:r>
      <w:r w:rsidR="00544BF5">
        <w:rPr>
          <w:rFonts w:ascii="Calibri" w:hAnsi="Calibri"/>
          <w:sz w:val="22"/>
          <w:szCs w:val="22"/>
        </w:rPr>
        <w:t>to</w:t>
      </w:r>
      <w:r w:rsidR="00EF3B8B" w:rsidRPr="00322ED0">
        <w:rPr>
          <w:rFonts w:ascii="Calibri" w:hAnsi="Calibri"/>
          <w:sz w:val="22"/>
          <w:szCs w:val="22"/>
        </w:rPr>
        <w:t xml:space="preserve"> avoid having to shunt people about from space to space</w:t>
      </w:r>
    </w:p>
    <w:p w14:paraId="111DB7FA" w14:textId="5EFD9B55" w:rsidR="00EF3B8B" w:rsidRPr="00322ED0" w:rsidRDefault="00EF3B8B" w:rsidP="00322ED0">
      <w:pPr>
        <w:pStyle w:val="ListParagraph"/>
        <w:numPr>
          <w:ilvl w:val="0"/>
          <w:numId w:val="4"/>
        </w:numPr>
        <w:rPr>
          <w:rFonts w:ascii="Calibri" w:hAnsi="Calibri"/>
          <w:sz w:val="22"/>
          <w:szCs w:val="22"/>
        </w:rPr>
      </w:pPr>
      <w:r w:rsidRPr="00322ED0">
        <w:rPr>
          <w:rFonts w:ascii="Calibri" w:hAnsi="Calibri"/>
          <w:sz w:val="22"/>
          <w:szCs w:val="22"/>
        </w:rPr>
        <w:t xml:space="preserve">Remember that it’s hard to make impromptu announcements </w:t>
      </w:r>
    </w:p>
    <w:p w14:paraId="73725CD3" w14:textId="4A5684EB" w:rsidR="00547982" w:rsidRPr="00322ED0" w:rsidRDefault="00544BF5" w:rsidP="00322ED0">
      <w:pPr>
        <w:pStyle w:val="ListParagraph"/>
        <w:numPr>
          <w:ilvl w:val="0"/>
          <w:numId w:val="4"/>
        </w:numPr>
        <w:rPr>
          <w:rFonts w:ascii="Calibri" w:hAnsi="Calibri"/>
          <w:sz w:val="22"/>
          <w:szCs w:val="22"/>
        </w:rPr>
      </w:pPr>
      <w:r>
        <w:rPr>
          <w:rFonts w:ascii="Calibri" w:hAnsi="Calibri"/>
          <w:sz w:val="22"/>
          <w:szCs w:val="22"/>
        </w:rPr>
        <w:t>N</w:t>
      </w:r>
      <w:r w:rsidR="00EF3B8B" w:rsidRPr="00322ED0">
        <w:rPr>
          <w:rFonts w:ascii="Calibri" w:hAnsi="Calibri"/>
          <w:sz w:val="22"/>
          <w:szCs w:val="22"/>
        </w:rPr>
        <w:t>ominate a steering group person to be a go-to help</w:t>
      </w:r>
      <w:r>
        <w:rPr>
          <w:rFonts w:ascii="Calibri" w:hAnsi="Calibri"/>
          <w:sz w:val="22"/>
          <w:szCs w:val="22"/>
        </w:rPr>
        <w:t xml:space="preserve">er on each day </w:t>
      </w:r>
    </w:p>
    <w:p w14:paraId="355D4DBD" w14:textId="4185BDB8" w:rsidR="00ED4DD5" w:rsidRDefault="00A46AE8" w:rsidP="00322ED0">
      <w:pPr>
        <w:pStyle w:val="ListParagraph"/>
        <w:numPr>
          <w:ilvl w:val="0"/>
          <w:numId w:val="4"/>
        </w:numPr>
        <w:rPr>
          <w:rFonts w:ascii="Calibri" w:hAnsi="Calibri"/>
          <w:sz w:val="22"/>
          <w:szCs w:val="22"/>
        </w:rPr>
      </w:pPr>
      <w:r w:rsidRPr="00322ED0">
        <w:rPr>
          <w:rFonts w:ascii="Calibri" w:hAnsi="Calibri"/>
          <w:sz w:val="22"/>
          <w:szCs w:val="22"/>
        </w:rPr>
        <w:t xml:space="preserve">Pre-book onto provocations and </w:t>
      </w:r>
      <w:r w:rsidR="00544BF5">
        <w:rPr>
          <w:rFonts w:ascii="Calibri" w:hAnsi="Calibri"/>
          <w:sz w:val="22"/>
          <w:szCs w:val="22"/>
        </w:rPr>
        <w:t>assign</w:t>
      </w:r>
      <w:r w:rsidRPr="00322ED0">
        <w:rPr>
          <w:rFonts w:ascii="Calibri" w:hAnsi="Calibri"/>
          <w:sz w:val="22"/>
          <w:szCs w:val="22"/>
        </w:rPr>
        <w:t xml:space="preserve"> badge</w:t>
      </w:r>
      <w:r w:rsidR="00544BF5">
        <w:rPr>
          <w:rFonts w:ascii="Calibri" w:hAnsi="Calibri"/>
          <w:sz w:val="22"/>
          <w:szCs w:val="22"/>
        </w:rPr>
        <w:t>s?</w:t>
      </w:r>
    </w:p>
    <w:p w14:paraId="1A3C790C" w14:textId="77777777" w:rsidR="00A46AE8" w:rsidRDefault="00A46AE8">
      <w:pPr>
        <w:rPr>
          <w:rFonts w:ascii="Calibri" w:hAnsi="Calibri"/>
          <w:sz w:val="22"/>
          <w:szCs w:val="22"/>
        </w:rPr>
      </w:pPr>
    </w:p>
    <w:p w14:paraId="5F6F0B97" w14:textId="77777777" w:rsidR="00322ED0" w:rsidRDefault="00322ED0" w:rsidP="00211D6E">
      <w:pPr>
        <w:rPr>
          <w:rFonts w:ascii="Calibri" w:hAnsi="Calibri"/>
          <w:b/>
          <w:sz w:val="22"/>
          <w:szCs w:val="22"/>
        </w:rPr>
      </w:pPr>
      <w:r>
        <w:rPr>
          <w:rFonts w:ascii="Calibri" w:hAnsi="Calibri"/>
          <w:b/>
          <w:sz w:val="22"/>
          <w:szCs w:val="22"/>
        </w:rPr>
        <w:t>Planning notes</w:t>
      </w:r>
    </w:p>
    <w:p w14:paraId="5E497BB9" w14:textId="51905A4E" w:rsidR="00322ED0" w:rsidRPr="002032E0" w:rsidRDefault="00322ED0" w:rsidP="002032E0">
      <w:pPr>
        <w:pStyle w:val="ListParagraph"/>
        <w:numPr>
          <w:ilvl w:val="0"/>
          <w:numId w:val="5"/>
        </w:numPr>
        <w:rPr>
          <w:rFonts w:ascii="Calibri" w:hAnsi="Calibri"/>
          <w:sz w:val="22"/>
          <w:szCs w:val="22"/>
        </w:rPr>
      </w:pPr>
      <w:r w:rsidRPr="002032E0">
        <w:rPr>
          <w:rFonts w:ascii="Calibri" w:hAnsi="Calibri"/>
          <w:sz w:val="22"/>
          <w:szCs w:val="22"/>
        </w:rPr>
        <w:t>Don’t put all the creative energy into day 1 (see diversity, above)</w:t>
      </w:r>
    </w:p>
    <w:p w14:paraId="6CB618CE" w14:textId="4CE4F4BA" w:rsidR="002032E0" w:rsidRDefault="002032E0" w:rsidP="002032E0">
      <w:pPr>
        <w:pStyle w:val="ListParagraph"/>
        <w:numPr>
          <w:ilvl w:val="0"/>
          <w:numId w:val="4"/>
        </w:numPr>
        <w:rPr>
          <w:rFonts w:ascii="Calibri" w:hAnsi="Calibri"/>
          <w:sz w:val="22"/>
          <w:szCs w:val="22"/>
        </w:rPr>
      </w:pPr>
      <w:r w:rsidRPr="00322ED0">
        <w:rPr>
          <w:rFonts w:ascii="Calibri" w:hAnsi="Calibri"/>
          <w:sz w:val="22"/>
          <w:szCs w:val="22"/>
        </w:rPr>
        <w:t xml:space="preserve">Programme needs to be nailed earlier – keynotes December, provocations </w:t>
      </w:r>
      <w:r>
        <w:rPr>
          <w:rFonts w:ascii="Calibri" w:hAnsi="Calibri"/>
          <w:sz w:val="22"/>
          <w:szCs w:val="22"/>
        </w:rPr>
        <w:t>mid-Jan</w:t>
      </w:r>
      <w:r w:rsidRPr="00322ED0">
        <w:rPr>
          <w:rFonts w:ascii="Calibri" w:hAnsi="Calibri"/>
          <w:sz w:val="22"/>
          <w:szCs w:val="22"/>
        </w:rPr>
        <w:t xml:space="preserve">, conference </w:t>
      </w:r>
      <w:r>
        <w:rPr>
          <w:rFonts w:ascii="Calibri" w:hAnsi="Calibri"/>
          <w:sz w:val="22"/>
          <w:szCs w:val="22"/>
        </w:rPr>
        <w:t>mid-</w:t>
      </w:r>
      <w:r w:rsidRPr="00322ED0">
        <w:rPr>
          <w:rFonts w:ascii="Calibri" w:hAnsi="Calibri"/>
          <w:sz w:val="22"/>
          <w:szCs w:val="22"/>
        </w:rPr>
        <w:t>March</w:t>
      </w:r>
    </w:p>
    <w:p w14:paraId="48759733" w14:textId="5DD2EE9D" w:rsidR="000E27CE" w:rsidRDefault="000E27CE" w:rsidP="002032E0">
      <w:pPr>
        <w:pStyle w:val="ListParagraph"/>
        <w:numPr>
          <w:ilvl w:val="0"/>
          <w:numId w:val="4"/>
        </w:numPr>
        <w:rPr>
          <w:rFonts w:ascii="Calibri" w:hAnsi="Calibri"/>
          <w:sz w:val="22"/>
          <w:szCs w:val="22"/>
        </w:rPr>
      </w:pPr>
      <w:r>
        <w:rPr>
          <w:rFonts w:ascii="Calibri" w:hAnsi="Calibri"/>
          <w:sz w:val="22"/>
          <w:szCs w:val="22"/>
        </w:rPr>
        <w:t>More clarity about how to be on a panel, and what a provocation is</w:t>
      </w:r>
    </w:p>
    <w:p w14:paraId="7F288C03" w14:textId="77777777" w:rsidR="00322ED0" w:rsidRPr="00322ED0" w:rsidRDefault="00322ED0" w:rsidP="00211D6E">
      <w:pPr>
        <w:rPr>
          <w:rFonts w:ascii="Calibri" w:hAnsi="Calibri"/>
          <w:sz w:val="22"/>
          <w:szCs w:val="22"/>
        </w:rPr>
      </w:pPr>
    </w:p>
    <w:p w14:paraId="136A6C59" w14:textId="421C99EA" w:rsidR="00211D6E" w:rsidRDefault="00211D6E" w:rsidP="00211D6E">
      <w:pPr>
        <w:rPr>
          <w:rFonts w:ascii="Calibri" w:hAnsi="Calibri"/>
          <w:b/>
          <w:sz w:val="22"/>
          <w:szCs w:val="22"/>
        </w:rPr>
      </w:pPr>
      <w:r>
        <w:rPr>
          <w:rFonts w:ascii="Calibri" w:hAnsi="Calibri"/>
          <w:b/>
          <w:sz w:val="22"/>
          <w:szCs w:val="22"/>
        </w:rPr>
        <w:t>Technical issues</w:t>
      </w:r>
    </w:p>
    <w:p w14:paraId="74CB3B3D" w14:textId="22C5303B" w:rsidR="00211D6E" w:rsidRPr="00544BF5" w:rsidRDefault="00211D6E" w:rsidP="00544BF5">
      <w:pPr>
        <w:pStyle w:val="ListParagraph"/>
        <w:numPr>
          <w:ilvl w:val="0"/>
          <w:numId w:val="6"/>
        </w:numPr>
        <w:rPr>
          <w:rFonts w:ascii="Calibri" w:hAnsi="Calibri"/>
          <w:sz w:val="22"/>
          <w:szCs w:val="22"/>
        </w:rPr>
      </w:pPr>
      <w:r w:rsidRPr="00544BF5">
        <w:rPr>
          <w:rFonts w:ascii="Calibri" w:hAnsi="Calibri"/>
          <w:sz w:val="22"/>
          <w:szCs w:val="22"/>
        </w:rPr>
        <w:t xml:space="preserve">Sound (tech. issues partly to do with size of venue – but </w:t>
      </w:r>
      <w:r w:rsidR="00544BF5" w:rsidRPr="00544BF5">
        <w:rPr>
          <w:rFonts w:ascii="Calibri" w:hAnsi="Calibri"/>
          <w:sz w:val="22"/>
          <w:szCs w:val="22"/>
        </w:rPr>
        <w:t xml:space="preserve">presenters must be strongly encouraged </w:t>
      </w:r>
      <w:r w:rsidRPr="00544BF5">
        <w:rPr>
          <w:rFonts w:ascii="Calibri" w:hAnsi="Calibri"/>
          <w:sz w:val="22"/>
          <w:szCs w:val="22"/>
        </w:rPr>
        <w:t xml:space="preserve">to use lav. </w:t>
      </w:r>
      <w:proofErr w:type="spellStart"/>
      <w:r w:rsidRPr="00544BF5">
        <w:rPr>
          <w:rFonts w:ascii="Calibri" w:hAnsi="Calibri"/>
          <w:sz w:val="22"/>
          <w:szCs w:val="22"/>
        </w:rPr>
        <w:t>mics</w:t>
      </w:r>
      <w:proofErr w:type="spellEnd"/>
      <w:r w:rsidRPr="00544BF5">
        <w:rPr>
          <w:rFonts w:ascii="Calibri" w:hAnsi="Calibri"/>
          <w:sz w:val="22"/>
          <w:szCs w:val="22"/>
        </w:rPr>
        <w:t xml:space="preserve"> or headsets)</w:t>
      </w:r>
    </w:p>
    <w:p w14:paraId="33AC9A1B" w14:textId="523E1815" w:rsidR="00211D6E" w:rsidRDefault="00211D6E" w:rsidP="00544BF5">
      <w:pPr>
        <w:pStyle w:val="ListParagraph"/>
        <w:numPr>
          <w:ilvl w:val="0"/>
          <w:numId w:val="6"/>
        </w:numPr>
        <w:rPr>
          <w:rFonts w:ascii="Calibri" w:hAnsi="Calibri"/>
          <w:sz w:val="22"/>
          <w:szCs w:val="22"/>
        </w:rPr>
      </w:pPr>
      <w:r w:rsidRPr="00544BF5">
        <w:rPr>
          <w:rFonts w:ascii="Calibri" w:hAnsi="Calibri"/>
          <w:sz w:val="22"/>
          <w:szCs w:val="22"/>
        </w:rPr>
        <w:t xml:space="preserve">Make sure files are compatible with </w:t>
      </w:r>
      <w:r w:rsidR="00544BF5">
        <w:rPr>
          <w:rFonts w:ascii="Calibri" w:hAnsi="Calibri"/>
          <w:sz w:val="22"/>
          <w:szCs w:val="22"/>
        </w:rPr>
        <w:t>small</w:t>
      </w:r>
      <w:r w:rsidRPr="00544BF5">
        <w:rPr>
          <w:rFonts w:ascii="Calibri" w:hAnsi="Calibri"/>
          <w:sz w:val="22"/>
          <w:szCs w:val="22"/>
        </w:rPr>
        <w:t xml:space="preserve"> laptops and can be transferred across from macs to PCs rather than downloaded – </w:t>
      </w:r>
      <w:r w:rsidR="00544BF5">
        <w:rPr>
          <w:rFonts w:ascii="Calibri" w:hAnsi="Calibri"/>
          <w:sz w:val="22"/>
          <w:szCs w:val="22"/>
        </w:rPr>
        <w:t xml:space="preserve">and/or take mac adaptors and use our own equipment </w:t>
      </w:r>
    </w:p>
    <w:p w14:paraId="7FA0DCE4" w14:textId="77777777" w:rsidR="00211D6E" w:rsidRDefault="00211D6E">
      <w:pPr>
        <w:rPr>
          <w:rFonts w:ascii="Calibri" w:hAnsi="Calibri"/>
          <w:b/>
          <w:sz w:val="22"/>
          <w:szCs w:val="22"/>
        </w:rPr>
      </w:pPr>
    </w:p>
    <w:p w14:paraId="1C5CFC3D" w14:textId="77777777" w:rsidR="00601EC1" w:rsidRDefault="00601EC1">
      <w:pPr>
        <w:rPr>
          <w:rFonts w:ascii="Calibri" w:hAnsi="Calibri"/>
          <w:b/>
          <w:sz w:val="22"/>
          <w:szCs w:val="22"/>
        </w:rPr>
      </w:pPr>
      <w:r>
        <w:rPr>
          <w:rFonts w:ascii="Calibri" w:hAnsi="Calibri"/>
          <w:b/>
          <w:sz w:val="22"/>
          <w:szCs w:val="22"/>
        </w:rPr>
        <w:t>Length</w:t>
      </w:r>
    </w:p>
    <w:p w14:paraId="0B0D8D81" w14:textId="3594996B" w:rsidR="00601EC1" w:rsidRPr="00544BF5" w:rsidRDefault="00544BF5" w:rsidP="00544BF5">
      <w:pPr>
        <w:pStyle w:val="ListParagraph"/>
        <w:numPr>
          <w:ilvl w:val="0"/>
          <w:numId w:val="7"/>
        </w:numPr>
        <w:rPr>
          <w:rFonts w:ascii="Calibri" w:hAnsi="Calibri"/>
          <w:sz w:val="22"/>
          <w:szCs w:val="22"/>
        </w:rPr>
      </w:pPr>
      <w:r w:rsidRPr="00544BF5">
        <w:rPr>
          <w:rFonts w:ascii="Calibri" w:hAnsi="Calibri"/>
          <w:sz w:val="22"/>
          <w:szCs w:val="22"/>
        </w:rPr>
        <w:t xml:space="preserve">It may have been too long by an hour </w:t>
      </w:r>
      <w:bookmarkStart w:id="0" w:name="_GoBack"/>
      <w:r w:rsidRPr="00544BF5">
        <w:rPr>
          <w:rFonts w:ascii="Calibri" w:hAnsi="Calibri"/>
          <w:sz w:val="22"/>
          <w:szCs w:val="22"/>
        </w:rPr>
        <w:t>or two</w:t>
      </w:r>
      <w:bookmarkEnd w:id="0"/>
    </w:p>
    <w:p w14:paraId="2F98BA6D" w14:textId="18C823F4" w:rsidR="007A2E98" w:rsidRPr="00544BF5" w:rsidRDefault="007A2E98" w:rsidP="00544BF5">
      <w:pPr>
        <w:pStyle w:val="ListParagraph"/>
        <w:numPr>
          <w:ilvl w:val="0"/>
          <w:numId w:val="7"/>
        </w:numPr>
        <w:rPr>
          <w:rFonts w:ascii="Calibri" w:hAnsi="Calibri"/>
          <w:sz w:val="22"/>
          <w:szCs w:val="22"/>
        </w:rPr>
      </w:pPr>
      <w:r w:rsidRPr="00544BF5">
        <w:rPr>
          <w:rFonts w:ascii="Calibri" w:hAnsi="Calibri"/>
          <w:sz w:val="22"/>
          <w:szCs w:val="22"/>
        </w:rPr>
        <w:t>Possibly start with an afternoon and run through the whole of the next day</w:t>
      </w:r>
    </w:p>
    <w:p w14:paraId="0F44992D" w14:textId="77777777" w:rsidR="00544BF5" w:rsidRDefault="00544BF5" w:rsidP="00544BF5">
      <w:pPr>
        <w:pStyle w:val="ListParagraph"/>
        <w:numPr>
          <w:ilvl w:val="0"/>
          <w:numId w:val="7"/>
        </w:numPr>
        <w:rPr>
          <w:rFonts w:ascii="Calibri" w:hAnsi="Calibri"/>
          <w:sz w:val="22"/>
          <w:szCs w:val="22"/>
        </w:rPr>
      </w:pPr>
      <w:r w:rsidRPr="00544BF5">
        <w:rPr>
          <w:rFonts w:ascii="Calibri" w:hAnsi="Calibri"/>
          <w:sz w:val="22"/>
          <w:szCs w:val="22"/>
        </w:rPr>
        <w:t>Back to back panels – maybe 1 or 2 too many</w:t>
      </w:r>
    </w:p>
    <w:p w14:paraId="6E66286C" w14:textId="2C974BD7" w:rsidR="00D64226" w:rsidRPr="00544BF5" w:rsidRDefault="00544BF5" w:rsidP="00544BF5">
      <w:pPr>
        <w:pStyle w:val="ListParagraph"/>
        <w:numPr>
          <w:ilvl w:val="0"/>
          <w:numId w:val="7"/>
        </w:numPr>
        <w:rPr>
          <w:rFonts w:ascii="Calibri" w:hAnsi="Calibri"/>
          <w:sz w:val="22"/>
          <w:szCs w:val="22"/>
        </w:rPr>
      </w:pPr>
      <w:r>
        <w:rPr>
          <w:rFonts w:ascii="Calibri" w:hAnsi="Calibri"/>
          <w:sz w:val="22"/>
          <w:szCs w:val="22"/>
        </w:rPr>
        <w:t xml:space="preserve">They need to be managed more tightly with 5-mins max and signs to keep it </w:t>
      </w:r>
      <w:r w:rsidR="002039DA">
        <w:rPr>
          <w:rFonts w:ascii="Calibri" w:hAnsi="Calibri"/>
          <w:sz w:val="22"/>
          <w:szCs w:val="22"/>
        </w:rPr>
        <w:t>to time</w:t>
      </w:r>
    </w:p>
    <w:p w14:paraId="3504580A" w14:textId="77777777" w:rsidR="00D64226" w:rsidRDefault="00D64226">
      <w:pPr>
        <w:rPr>
          <w:rFonts w:ascii="Calibri" w:hAnsi="Calibri"/>
          <w:sz w:val="22"/>
          <w:szCs w:val="22"/>
        </w:rPr>
      </w:pPr>
    </w:p>
    <w:p w14:paraId="0DD9AAA9" w14:textId="7432443B" w:rsidR="00CB762A" w:rsidRPr="00CB762A" w:rsidRDefault="00CB762A">
      <w:pPr>
        <w:rPr>
          <w:rFonts w:ascii="Calibri" w:hAnsi="Calibri"/>
          <w:b/>
          <w:sz w:val="22"/>
          <w:szCs w:val="22"/>
        </w:rPr>
      </w:pPr>
      <w:r>
        <w:rPr>
          <w:rFonts w:ascii="Calibri" w:hAnsi="Calibri"/>
          <w:b/>
          <w:sz w:val="22"/>
          <w:szCs w:val="22"/>
        </w:rPr>
        <w:t>Volunteers</w:t>
      </w:r>
    </w:p>
    <w:p w14:paraId="2893FD78" w14:textId="0747E01E" w:rsidR="00C27680" w:rsidRPr="002039DA" w:rsidRDefault="002039DA" w:rsidP="002039DA">
      <w:pPr>
        <w:pStyle w:val="ListParagraph"/>
        <w:numPr>
          <w:ilvl w:val="0"/>
          <w:numId w:val="8"/>
        </w:numPr>
        <w:rPr>
          <w:rFonts w:ascii="Calibri" w:hAnsi="Calibri"/>
          <w:sz w:val="22"/>
          <w:szCs w:val="22"/>
        </w:rPr>
      </w:pPr>
      <w:r w:rsidRPr="002039DA">
        <w:rPr>
          <w:rFonts w:ascii="Calibri" w:hAnsi="Calibri"/>
          <w:sz w:val="22"/>
          <w:szCs w:val="22"/>
        </w:rPr>
        <w:t xml:space="preserve">We were </w:t>
      </w:r>
      <w:r>
        <w:rPr>
          <w:rFonts w:ascii="Calibri" w:hAnsi="Calibri"/>
          <w:sz w:val="22"/>
          <w:szCs w:val="22"/>
        </w:rPr>
        <w:t>completely</w:t>
      </w:r>
      <w:r w:rsidR="00C27680" w:rsidRPr="002039DA">
        <w:rPr>
          <w:rFonts w:ascii="Calibri" w:hAnsi="Calibri"/>
          <w:sz w:val="22"/>
          <w:szCs w:val="22"/>
        </w:rPr>
        <w:t xml:space="preserve"> dependent on the TWAM volunteers </w:t>
      </w:r>
      <w:r w:rsidRPr="002039DA">
        <w:rPr>
          <w:rFonts w:ascii="Calibri" w:hAnsi="Calibri"/>
          <w:sz w:val="22"/>
          <w:szCs w:val="22"/>
        </w:rPr>
        <w:t>to make the conference work</w:t>
      </w:r>
      <w:r w:rsidR="00276CF2">
        <w:rPr>
          <w:rFonts w:ascii="Calibri" w:hAnsi="Calibri"/>
          <w:sz w:val="22"/>
          <w:szCs w:val="22"/>
        </w:rPr>
        <w:t xml:space="preserve"> – how can we ensure similar support next time?</w:t>
      </w:r>
    </w:p>
    <w:p w14:paraId="182E4932" w14:textId="08F2EEDF" w:rsidR="00F51E8F" w:rsidRPr="002039DA" w:rsidRDefault="002039DA" w:rsidP="002039DA">
      <w:pPr>
        <w:pStyle w:val="ListParagraph"/>
        <w:numPr>
          <w:ilvl w:val="0"/>
          <w:numId w:val="8"/>
        </w:numPr>
        <w:rPr>
          <w:rFonts w:ascii="Calibri" w:hAnsi="Calibri"/>
          <w:sz w:val="22"/>
          <w:szCs w:val="22"/>
        </w:rPr>
      </w:pPr>
      <w:r w:rsidRPr="002039DA">
        <w:rPr>
          <w:rFonts w:ascii="Calibri" w:hAnsi="Calibri"/>
          <w:sz w:val="22"/>
          <w:szCs w:val="22"/>
        </w:rPr>
        <w:t xml:space="preserve">Could/should </w:t>
      </w:r>
      <w:proofErr w:type="spellStart"/>
      <w:r w:rsidRPr="002039DA">
        <w:rPr>
          <w:rFonts w:ascii="Calibri" w:hAnsi="Calibri"/>
          <w:sz w:val="22"/>
          <w:szCs w:val="22"/>
        </w:rPr>
        <w:t>volus</w:t>
      </w:r>
      <w:proofErr w:type="spellEnd"/>
      <w:r w:rsidRPr="002039DA">
        <w:rPr>
          <w:rFonts w:ascii="Calibri" w:hAnsi="Calibri"/>
          <w:sz w:val="22"/>
          <w:szCs w:val="22"/>
        </w:rPr>
        <w:t xml:space="preserve"> be identified more clearly?</w:t>
      </w:r>
    </w:p>
    <w:p w14:paraId="7274BFE0" w14:textId="6B6D93F2" w:rsidR="00CB762A" w:rsidRPr="002039DA" w:rsidRDefault="002039DA" w:rsidP="002039DA">
      <w:pPr>
        <w:pStyle w:val="ListParagraph"/>
        <w:numPr>
          <w:ilvl w:val="0"/>
          <w:numId w:val="8"/>
        </w:numPr>
        <w:rPr>
          <w:rFonts w:ascii="Calibri" w:hAnsi="Calibri"/>
          <w:sz w:val="22"/>
          <w:szCs w:val="22"/>
        </w:rPr>
      </w:pPr>
      <w:r w:rsidRPr="002039DA">
        <w:rPr>
          <w:rFonts w:ascii="Calibri" w:hAnsi="Calibri"/>
          <w:sz w:val="22"/>
          <w:szCs w:val="22"/>
        </w:rPr>
        <w:t xml:space="preserve">Would </w:t>
      </w:r>
      <w:proofErr w:type="spellStart"/>
      <w:r w:rsidRPr="002039DA">
        <w:rPr>
          <w:rFonts w:ascii="Calibri" w:hAnsi="Calibri"/>
          <w:sz w:val="22"/>
          <w:szCs w:val="22"/>
        </w:rPr>
        <w:t>whatsapp</w:t>
      </w:r>
      <w:proofErr w:type="spellEnd"/>
      <w:r w:rsidRPr="002039DA">
        <w:rPr>
          <w:rFonts w:ascii="Calibri" w:hAnsi="Calibri"/>
          <w:sz w:val="22"/>
          <w:szCs w:val="22"/>
        </w:rPr>
        <w:t xml:space="preserve"> have helped communicate with volunteers</w:t>
      </w:r>
      <w:r w:rsidR="00276CF2">
        <w:rPr>
          <w:rFonts w:ascii="Calibri" w:hAnsi="Calibri"/>
          <w:sz w:val="22"/>
          <w:szCs w:val="22"/>
        </w:rPr>
        <w:t>?</w:t>
      </w:r>
    </w:p>
    <w:p w14:paraId="03F1F435" w14:textId="77777777" w:rsidR="00CB762A" w:rsidRDefault="00CB762A">
      <w:pPr>
        <w:rPr>
          <w:rFonts w:ascii="Calibri" w:hAnsi="Calibri"/>
          <w:sz w:val="22"/>
          <w:szCs w:val="22"/>
        </w:rPr>
      </w:pPr>
    </w:p>
    <w:p w14:paraId="06D03BBE" w14:textId="7D908A43" w:rsidR="00153B74" w:rsidRDefault="00153B74">
      <w:pPr>
        <w:rPr>
          <w:rFonts w:ascii="Calibri" w:hAnsi="Calibri"/>
          <w:b/>
          <w:sz w:val="22"/>
          <w:szCs w:val="22"/>
        </w:rPr>
      </w:pPr>
      <w:r>
        <w:rPr>
          <w:rFonts w:ascii="Calibri" w:hAnsi="Calibri"/>
          <w:b/>
          <w:sz w:val="22"/>
          <w:szCs w:val="22"/>
        </w:rPr>
        <w:t>Proposed alternatives</w:t>
      </w:r>
    </w:p>
    <w:p w14:paraId="27FD17AF" w14:textId="77777777" w:rsidR="00AF38CB" w:rsidRDefault="00AF38CB" w:rsidP="00AF38CB">
      <w:pPr>
        <w:rPr>
          <w:rFonts w:ascii="Calibri" w:hAnsi="Calibri"/>
          <w:sz w:val="22"/>
          <w:szCs w:val="22"/>
        </w:rPr>
      </w:pPr>
      <w:r>
        <w:rPr>
          <w:rFonts w:ascii="Calibri" w:hAnsi="Calibri"/>
          <w:sz w:val="22"/>
          <w:szCs w:val="22"/>
        </w:rPr>
        <w:t>Our proposal is to limit the number of delegates to 150</w:t>
      </w:r>
      <w:r w:rsidRPr="00322ED0">
        <w:rPr>
          <w:rFonts w:ascii="Calibri" w:hAnsi="Calibri"/>
          <w:sz w:val="22"/>
          <w:szCs w:val="22"/>
        </w:rPr>
        <w:t xml:space="preserve">, </w:t>
      </w:r>
      <w:r>
        <w:rPr>
          <w:rFonts w:ascii="Calibri" w:hAnsi="Calibri"/>
          <w:sz w:val="22"/>
          <w:szCs w:val="22"/>
        </w:rPr>
        <w:t xml:space="preserve">and </w:t>
      </w:r>
      <w:r w:rsidRPr="00322ED0">
        <w:rPr>
          <w:rFonts w:ascii="Calibri" w:hAnsi="Calibri"/>
          <w:sz w:val="22"/>
          <w:szCs w:val="22"/>
        </w:rPr>
        <w:t xml:space="preserve">curate </w:t>
      </w:r>
      <w:r>
        <w:rPr>
          <w:rFonts w:ascii="Calibri" w:hAnsi="Calibri"/>
          <w:sz w:val="22"/>
          <w:szCs w:val="22"/>
        </w:rPr>
        <w:t xml:space="preserve">and theme the conference more tightly, allowing for greater space for discussion both plenary and in breakouts. </w:t>
      </w:r>
    </w:p>
    <w:p w14:paraId="2D152CEB" w14:textId="77777777" w:rsidR="00153B74" w:rsidRDefault="00153B74">
      <w:pPr>
        <w:rPr>
          <w:rFonts w:ascii="Calibri" w:hAnsi="Calibri"/>
          <w:b/>
          <w:sz w:val="22"/>
          <w:szCs w:val="22"/>
        </w:rPr>
      </w:pPr>
    </w:p>
    <w:p w14:paraId="20690186" w14:textId="6881C63D" w:rsidR="00153B74" w:rsidRPr="00153B74" w:rsidRDefault="00153B74">
      <w:pPr>
        <w:rPr>
          <w:rFonts w:ascii="Calibri" w:hAnsi="Calibri"/>
          <w:b/>
          <w:sz w:val="22"/>
          <w:szCs w:val="22"/>
        </w:rPr>
      </w:pPr>
      <w:r>
        <w:rPr>
          <w:rFonts w:ascii="Calibri" w:hAnsi="Calibri"/>
          <w:b/>
          <w:sz w:val="22"/>
          <w:szCs w:val="22"/>
        </w:rPr>
        <w:t>DAY 1</w:t>
      </w:r>
      <w:r w:rsidR="009A77CF">
        <w:rPr>
          <w:rFonts w:ascii="Calibri" w:hAnsi="Calibri"/>
          <w:b/>
          <w:sz w:val="22"/>
          <w:szCs w:val="22"/>
        </w:rPr>
        <w:t xml:space="preserve"> (afternoon)</w:t>
      </w:r>
    </w:p>
    <w:p w14:paraId="72D4BCE8" w14:textId="77777777" w:rsidR="00276CF2" w:rsidRDefault="00276CF2" w:rsidP="00276CF2">
      <w:pPr>
        <w:pStyle w:val="ListParagraph"/>
        <w:numPr>
          <w:ilvl w:val="0"/>
          <w:numId w:val="1"/>
        </w:numPr>
        <w:rPr>
          <w:rFonts w:ascii="Calibri" w:hAnsi="Calibri"/>
          <w:sz w:val="22"/>
          <w:szCs w:val="22"/>
        </w:rPr>
      </w:pPr>
      <w:r>
        <w:rPr>
          <w:rFonts w:ascii="Calibri" w:hAnsi="Calibri"/>
          <w:sz w:val="22"/>
          <w:szCs w:val="22"/>
        </w:rPr>
        <w:t>Lunch</w:t>
      </w:r>
    </w:p>
    <w:p w14:paraId="09C7B05B" w14:textId="4BD35E2A" w:rsidR="00D64226" w:rsidRPr="00D64226" w:rsidRDefault="00153B74" w:rsidP="00D64226">
      <w:pPr>
        <w:pStyle w:val="ListParagraph"/>
        <w:numPr>
          <w:ilvl w:val="0"/>
          <w:numId w:val="1"/>
        </w:numPr>
        <w:rPr>
          <w:rFonts w:ascii="Calibri" w:hAnsi="Calibri"/>
          <w:sz w:val="22"/>
          <w:szCs w:val="22"/>
        </w:rPr>
      </w:pPr>
      <w:r>
        <w:rPr>
          <w:rFonts w:ascii="Calibri" w:hAnsi="Calibri"/>
          <w:sz w:val="22"/>
          <w:szCs w:val="22"/>
        </w:rPr>
        <w:t xml:space="preserve">Keynote &amp; </w:t>
      </w:r>
      <w:r w:rsidR="00D64226">
        <w:rPr>
          <w:rFonts w:ascii="Calibri" w:hAnsi="Calibri"/>
          <w:sz w:val="22"/>
          <w:szCs w:val="22"/>
        </w:rPr>
        <w:t>O</w:t>
      </w:r>
      <w:r w:rsidR="00D64226" w:rsidRPr="00D64226">
        <w:rPr>
          <w:rFonts w:ascii="Calibri" w:hAnsi="Calibri"/>
          <w:sz w:val="22"/>
          <w:szCs w:val="22"/>
        </w:rPr>
        <w:t>pening discussion</w:t>
      </w:r>
    </w:p>
    <w:p w14:paraId="4CC5383A" w14:textId="1A47D0C0" w:rsidR="00D64226" w:rsidRDefault="00D64226" w:rsidP="00D64226">
      <w:pPr>
        <w:pStyle w:val="ListParagraph"/>
        <w:numPr>
          <w:ilvl w:val="0"/>
          <w:numId w:val="1"/>
        </w:numPr>
        <w:rPr>
          <w:rFonts w:ascii="Calibri" w:hAnsi="Calibri"/>
          <w:sz w:val="22"/>
          <w:szCs w:val="22"/>
        </w:rPr>
      </w:pPr>
      <w:r>
        <w:rPr>
          <w:rFonts w:ascii="Calibri" w:hAnsi="Calibri"/>
          <w:sz w:val="22"/>
          <w:szCs w:val="22"/>
        </w:rPr>
        <w:t>Provocations</w:t>
      </w:r>
    </w:p>
    <w:p w14:paraId="6F0C9659" w14:textId="77777777" w:rsidR="00153B74" w:rsidRDefault="00153B74" w:rsidP="00153B74">
      <w:pPr>
        <w:pStyle w:val="ListParagraph"/>
        <w:rPr>
          <w:rFonts w:ascii="Calibri" w:hAnsi="Calibri"/>
          <w:sz w:val="22"/>
          <w:szCs w:val="22"/>
        </w:rPr>
      </w:pPr>
    </w:p>
    <w:p w14:paraId="738DCE18" w14:textId="559EFDFB" w:rsidR="00153B74" w:rsidRPr="00153B74" w:rsidRDefault="00153B74" w:rsidP="00153B74">
      <w:pPr>
        <w:rPr>
          <w:rFonts w:ascii="Calibri" w:hAnsi="Calibri"/>
          <w:b/>
          <w:sz w:val="22"/>
          <w:szCs w:val="22"/>
        </w:rPr>
      </w:pPr>
      <w:r>
        <w:rPr>
          <w:rFonts w:ascii="Calibri" w:hAnsi="Calibri"/>
          <w:b/>
          <w:sz w:val="22"/>
          <w:szCs w:val="22"/>
        </w:rPr>
        <w:t>DAY 2</w:t>
      </w:r>
      <w:r w:rsidR="009A77CF">
        <w:rPr>
          <w:rFonts w:ascii="Calibri" w:hAnsi="Calibri"/>
          <w:b/>
          <w:sz w:val="22"/>
          <w:szCs w:val="22"/>
        </w:rPr>
        <w:t xml:space="preserve"> (full day)</w:t>
      </w:r>
    </w:p>
    <w:p w14:paraId="50F0B763" w14:textId="3C464F6A" w:rsidR="00153B74" w:rsidRDefault="00153B74" w:rsidP="009A77CF">
      <w:pPr>
        <w:pStyle w:val="ListParagraph"/>
        <w:numPr>
          <w:ilvl w:val="0"/>
          <w:numId w:val="1"/>
        </w:numPr>
        <w:rPr>
          <w:rFonts w:ascii="Calibri" w:hAnsi="Calibri"/>
          <w:sz w:val="22"/>
          <w:szCs w:val="22"/>
        </w:rPr>
      </w:pPr>
      <w:r>
        <w:rPr>
          <w:rFonts w:ascii="Calibri" w:hAnsi="Calibri"/>
          <w:sz w:val="22"/>
          <w:szCs w:val="22"/>
        </w:rPr>
        <w:t>Keynote</w:t>
      </w:r>
    </w:p>
    <w:p w14:paraId="036E5F2F" w14:textId="1470F0D2" w:rsidR="00153B74" w:rsidRDefault="00153B74" w:rsidP="009A77CF">
      <w:pPr>
        <w:pStyle w:val="ListParagraph"/>
        <w:numPr>
          <w:ilvl w:val="0"/>
          <w:numId w:val="1"/>
        </w:numPr>
        <w:rPr>
          <w:rFonts w:ascii="Calibri" w:hAnsi="Calibri"/>
          <w:sz w:val="22"/>
          <w:szCs w:val="22"/>
        </w:rPr>
      </w:pPr>
      <w:r>
        <w:rPr>
          <w:rFonts w:ascii="Calibri" w:hAnsi="Calibri"/>
          <w:sz w:val="22"/>
          <w:szCs w:val="22"/>
        </w:rPr>
        <w:t>Regional conversations</w:t>
      </w:r>
    </w:p>
    <w:p w14:paraId="7D6276FD" w14:textId="77777777" w:rsidR="009A77CF" w:rsidRDefault="009A77CF" w:rsidP="009A77CF">
      <w:pPr>
        <w:pStyle w:val="ListParagraph"/>
        <w:numPr>
          <w:ilvl w:val="0"/>
          <w:numId w:val="1"/>
        </w:numPr>
        <w:rPr>
          <w:rFonts w:ascii="Calibri" w:hAnsi="Calibri"/>
          <w:sz w:val="22"/>
          <w:szCs w:val="22"/>
        </w:rPr>
      </w:pPr>
      <w:r>
        <w:rPr>
          <w:rFonts w:ascii="Calibri" w:hAnsi="Calibri"/>
          <w:sz w:val="22"/>
          <w:szCs w:val="22"/>
        </w:rPr>
        <w:t>2 panels max</w:t>
      </w:r>
    </w:p>
    <w:p w14:paraId="48855542" w14:textId="77777777" w:rsidR="00D64226" w:rsidRDefault="00D64226" w:rsidP="00D64226">
      <w:pPr>
        <w:rPr>
          <w:rFonts w:ascii="Calibri" w:hAnsi="Calibri"/>
          <w:sz w:val="22"/>
          <w:szCs w:val="22"/>
        </w:rPr>
      </w:pPr>
    </w:p>
    <w:p w14:paraId="178B9091" w14:textId="7A9F8BC8" w:rsidR="009A77CF" w:rsidRDefault="00276CF2" w:rsidP="00D64226">
      <w:pPr>
        <w:rPr>
          <w:rFonts w:ascii="Calibri" w:hAnsi="Calibri"/>
          <w:sz w:val="22"/>
          <w:szCs w:val="22"/>
        </w:rPr>
      </w:pPr>
      <w:r>
        <w:rPr>
          <w:rFonts w:ascii="Calibri" w:hAnsi="Calibri"/>
          <w:sz w:val="22"/>
          <w:szCs w:val="22"/>
        </w:rPr>
        <w:t>We are investigating more interesting ways of using digital technology to stimulate discussion.</w:t>
      </w:r>
    </w:p>
    <w:sectPr w:rsidR="009A77CF" w:rsidSect="00BD06B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5C0"/>
    <w:multiLevelType w:val="hybridMultilevel"/>
    <w:tmpl w:val="FAF8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5393A"/>
    <w:multiLevelType w:val="hybridMultilevel"/>
    <w:tmpl w:val="4114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E2BA2"/>
    <w:multiLevelType w:val="hybridMultilevel"/>
    <w:tmpl w:val="24DC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22C47"/>
    <w:multiLevelType w:val="hybridMultilevel"/>
    <w:tmpl w:val="DBC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963EE"/>
    <w:multiLevelType w:val="hybridMultilevel"/>
    <w:tmpl w:val="D2C6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42323"/>
    <w:multiLevelType w:val="hybridMultilevel"/>
    <w:tmpl w:val="16146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9E577A"/>
    <w:multiLevelType w:val="hybridMultilevel"/>
    <w:tmpl w:val="52CCB7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B3959"/>
    <w:multiLevelType w:val="hybridMultilevel"/>
    <w:tmpl w:val="899CB1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4"/>
  </w:num>
  <w:num w:numId="4">
    <w:abstractNumId w:val="6"/>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C8"/>
    <w:rsid w:val="000322C4"/>
    <w:rsid w:val="000A3C33"/>
    <w:rsid w:val="000E27CE"/>
    <w:rsid w:val="00153B74"/>
    <w:rsid w:val="00187410"/>
    <w:rsid w:val="001A0D7B"/>
    <w:rsid w:val="002032E0"/>
    <w:rsid w:val="002039DA"/>
    <w:rsid w:val="00205868"/>
    <w:rsid w:val="00211D6E"/>
    <w:rsid w:val="00254460"/>
    <w:rsid w:val="00261DF4"/>
    <w:rsid w:val="00276CF2"/>
    <w:rsid w:val="002C21F9"/>
    <w:rsid w:val="00322ED0"/>
    <w:rsid w:val="00331627"/>
    <w:rsid w:val="00375E00"/>
    <w:rsid w:val="00445F86"/>
    <w:rsid w:val="004C4E9B"/>
    <w:rsid w:val="004D6744"/>
    <w:rsid w:val="005135DE"/>
    <w:rsid w:val="00544BF5"/>
    <w:rsid w:val="00547982"/>
    <w:rsid w:val="005A236F"/>
    <w:rsid w:val="00601EC1"/>
    <w:rsid w:val="00656E51"/>
    <w:rsid w:val="006636C8"/>
    <w:rsid w:val="006E2B0E"/>
    <w:rsid w:val="007925BC"/>
    <w:rsid w:val="007A2E98"/>
    <w:rsid w:val="007A3122"/>
    <w:rsid w:val="008176F5"/>
    <w:rsid w:val="00894A46"/>
    <w:rsid w:val="009452B4"/>
    <w:rsid w:val="00985386"/>
    <w:rsid w:val="009A77CF"/>
    <w:rsid w:val="00A40ECC"/>
    <w:rsid w:val="00A41B82"/>
    <w:rsid w:val="00A46AE8"/>
    <w:rsid w:val="00AF38CB"/>
    <w:rsid w:val="00BD06B3"/>
    <w:rsid w:val="00C27680"/>
    <w:rsid w:val="00C8710C"/>
    <w:rsid w:val="00CB762A"/>
    <w:rsid w:val="00D547C9"/>
    <w:rsid w:val="00D64226"/>
    <w:rsid w:val="00DF4471"/>
    <w:rsid w:val="00E03C07"/>
    <w:rsid w:val="00ED4DD5"/>
    <w:rsid w:val="00EE4CB3"/>
    <w:rsid w:val="00EF3B8B"/>
    <w:rsid w:val="00F03F1E"/>
    <w:rsid w:val="00F51E8F"/>
    <w:rsid w:val="00FD41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19AF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2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815</Words>
  <Characters>3330</Characters>
  <Application>Microsoft Macintosh Word</Application>
  <DocSecurity>0</DocSecurity>
  <Lines>370</Lines>
  <Paragraphs>243</Paragraphs>
  <ScaleCrop>false</ScaleCrop>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Jane Hume</dc:creator>
  <cp:keywords/>
  <dc:description/>
  <cp:lastModifiedBy>Victoria Jane Hume</cp:lastModifiedBy>
  <cp:revision>9</cp:revision>
  <dcterms:created xsi:type="dcterms:W3CDTF">2019-04-28T14:22:00Z</dcterms:created>
  <dcterms:modified xsi:type="dcterms:W3CDTF">2019-05-08T18:12:00Z</dcterms:modified>
</cp:coreProperties>
</file>